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Aghion Daniel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ORAMED PHARMACEUTICALS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ORMP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1185 AVENUE OF THE AMERICAS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/s/Daniel Aghion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01/02/2024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4805" TargetMode="External"/><Relationship Id="rId11" Type="http://schemas.openxmlformats.org/officeDocument/2006/relationships/hyperlink" Target="http://www.sec.gov/cgi-bin/browse-edgar?action=getcompany&amp;CIK=0001176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2024-01-02T12:21:05Z</dcterms:created>
  <dcterms:modified xsi:type="dcterms:W3CDTF">2024-01-02T12:21:05Z</dcterms:modified>
</cp:coreProperties>
</file>